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B204" w14:textId="77777777" w:rsidR="006112E2" w:rsidRPr="000B2359" w:rsidRDefault="006112E2" w:rsidP="006112E2">
      <w:pPr>
        <w:autoSpaceDE w:val="0"/>
        <w:autoSpaceDN w:val="0"/>
        <w:adjustRightInd w:val="0"/>
        <w:spacing w:line="360" w:lineRule="auto"/>
        <w:jc w:val="center"/>
        <w:rPr>
          <w:rFonts w:ascii="Arial" w:eastAsia="Calibri" w:hAnsi="Arial" w:cs="Arial"/>
          <w:b/>
        </w:rPr>
      </w:pPr>
      <w:r w:rsidRPr="000B2359">
        <w:rPr>
          <w:rFonts w:ascii="Arial" w:eastAsia="Calibri" w:hAnsi="Arial" w:cs="Arial"/>
          <w:b/>
        </w:rPr>
        <w:t>TERMO DE FILIAÇÃO À FRENTE NACIONAL DE PREFEITOS (FNP), NOS TERMOS DO QUE DISPÕE A LEI Nº 14.341/2022</w:t>
      </w:r>
    </w:p>
    <w:p w14:paraId="43B714AD" w14:textId="77777777" w:rsidR="006112E2" w:rsidRPr="000B2359" w:rsidRDefault="006112E2" w:rsidP="006112E2">
      <w:pPr>
        <w:autoSpaceDE w:val="0"/>
        <w:autoSpaceDN w:val="0"/>
        <w:adjustRightInd w:val="0"/>
        <w:jc w:val="both"/>
        <w:rPr>
          <w:rFonts w:ascii="Arial" w:eastAsia="Times New Roman" w:hAnsi="Arial" w:cs="Arial"/>
        </w:rPr>
      </w:pPr>
    </w:p>
    <w:p w14:paraId="61A106CA" w14:textId="77777777" w:rsidR="006112E2" w:rsidRDefault="006112E2" w:rsidP="006112E2">
      <w:pPr>
        <w:autoSpaceDE w:val="0"/>
        <w:autoSpaceDN w:val="0"/>
        <w:adjustRightInd w:val="0"/>
        <w:spacing w:after="240" w:line="360" w:lineRule="auto"/>
        <w:jc w:val="both"/>
        <w:rPr>
          <w:rFonts w:ascii="Arial" w:eastAsia="Calibri" w:hAnsi="Arial" w:cs="Arial"/>
          <w:b/>
          <w:bCs/>
        </w:rPr>
      </w:pPr>
    </w:p>
    <w:p w14:paraId="798E5A55" w14:textId="77777777" w:rsidR="006112E2" w:rsidRPr="00EF4E97" w:rsidRDefault="006112E2" w:rsidP="006112E2">
      <w:pPr>
        <w:autoSpaceDE w:val="0"/>
        <w:autoSpaceDN w:val="0"/>
        <w:adjustRightInd w:val="0"/>
        <w:spacing w:after="240" w:line="360" w:lineRule="auto"/>
        <w:jc w:val="both"/>
        <w:rPr>
          <w:rFonts w:ascii="Arial" w:eastAsia="Calibri" w:hAnsi="Arial" w:cs="Arial"/>
        </w:rPr>
      </w:pPr>
      <w:r w:rsidRPr="00155023">
        <w:rPr>
          <w:rFonts w:ascii="Arial" w:eastAsia="Calibri" w:hAnsi="Arial" w:cs="Arial"/>
          <w:bCs/>
        </w:rPr>
        <w:t xml:space="preserve">O/A Prefeito/a </w:t>
      </w:r>
      <w:r>
        <w:rPr>
          <w:rFonts w:ascii="Arial" w:eastAsia="Calibri" w:hAnsi="Arial" w:cs="Arial"/>
          <w:b/>
          <w:bCs/>
        </w:rPr>
        <w:t>___________________</w:t>
      </w:r>
      <w:r w:rsidRPr="007B505E">
        <w:rPr>
          <w:rFonts w:ascii="Arial" w:eastAsia="Calibri" w:hAnsi="Arial" w:cs="Arial"/>
          <w:b/>
          <w:bCs/>
        </w:rPr>
        <w:t xml:space="preserve"> </w:t>
      </w:r>
      <w:r w:rsidRPr="00155023">
        <w:rPr>
          <w:rFonts w:ascii="Arial" w:eastAsia="Calibri" w:hAnsi="Arial" w:cs="Arial"/>
          <w:bCs/>
        </w:rPr>
        <w:t>do Município de</w:t>
      </w:r>
      <w:r w:rsidRPr="007B505E">
        <w:rPr>
          <w:rFonts w:ascii="Arial" w:eastAsia="Calibri" w:hAnsi="Arial" w:cs="Arial"/>
          <w:b/>
          <w:bCs/>
        </w:rPr>
        <w:t xml:space="preserve"> </w:t>
      </w:r>
      <w:r>
        <w:rPr>
          <w:rFonts w:ascii="Arial" w:eastAsia="Calibri" w:hAnsi="Arial" w:cs="Arial"/>
          <w:b/>
          <w:bCs/>
        </w:rPr>
        <w:t>________________________/_________</w:t>
      </w:r>
      <w:r w:rsidRPr="000B2359">
        <w:rPr>
          <w:rFonts w:ascii="Arial" w:eastAsia="Calibri" w:hAnsi="Arial" w:cs="Arial"/>
        </w:rPr>
        <w:t xml:space="preserve">, </w:t>
      </w:r>
      <w:r>
        <w:rPr>
          <w:rFonts w:ascii="Arial" w:eastAsia="Calibri" w:hAnsi="Arial" w:cs="Arial"/>
        </w:rPr>
        <w:t xml:space="preserve">pessoa jurídica de direito público, inscrita no CNPJ Nº </w:t>
      </w:r>
      <w:r>
        <w:rPr>
          <w:rFonts w:ascii="Arial" w:eastAsia="Calibri" w:hAnsi="Arial" w:cs="Arial"/>
          <w:b/>
          <w:bCs/>
        </w:rPr>
        <w:t>____.____.____/______-____</w:t>
      </w:r>
      <w:r>
        <w:rPr>
          <w:rFonts w:ascii="Arial" w:eastAsia="Calibri" w:hAnsi="Arial" w:cs="Arial"/>
        </w:rPr>
        <w:t xml:space="preserve">, </w:t>
      </w:r>
      <w:r w:rsidRPr="000B2359">
        <w:rPr>
          <w:rFonts w:ascii="Arial" w:eastAsia="Calibri" w:hAnsi="Arial" w:cs="Arial"/>
        </w:rPr>
        <w:t xml:space="preserve">no uso de suas atribuições legais e, considerando o disposto no art. 8º da Lei nº 14.341/2022, vem por meio do presente instrumento formalizar a filiação do município à Frente Nacional de </w:t>
      </w:r>
      <w:r>
        <w:rPr>
          <w:rFonts w:ascii="Arial" w:eastAsia="Calibri" w:hAnsi="Arial" w:cs="Arial"/>
        </w:rPr>
        <w:t xml:space="preserve">Prefeitos – </w:t>
      </w:r>
      <w:r w:rsidRPr="000B2359">
        <w:rPr>
          <w:rFonts w:ascii="Arial" w:eastAsia="Calibri" w:hAnsi="Arial" w:cs="Arial"/>
        </w:rPr>
        <w:t>FNP, associação de representação de municípios, de direito privado, sem fins lucrativos, in</w:t>
      </w:r>
      <w:r>
        <w:rPr>
          <w:rFonts w:ascii="Arial" w:eastAsia="Calibri" w:hAnsi="Arial" w:cs="Arial"/>
        </w:rPr>
        <w:t xml:space="preserve">scrita no CNPJ sob nº 05.703.933/0001-69, com sede no </w:t>
      </w:r>
      <w:r w:rsidRPr="004246D3">
        <w:rPr>
          <w:rFonts w:ascii="Arial" w:eastAsia="Calibri" w:hAnsi="Arial" w:cs="Arial"/>
        </w:rPr>
        <w:t>Setor Comercial Sul, Quadra 8, Bloco B50, 8º andar, sala 827,</w:t>
      </w:r>
      <w:r>
        <w:rPr>
          <w:rFonts w:ascii="Arial" w:eastAsia="Calibri" w:hAnsi="Arial" w:cs="Arial"/>
        </w:rPr>
        <w:t xml:space="preserve"> Venâncio Shopping,</w:t>
      </w:r>
      <w:r w:rsidRPr="004246D3">
        <w:rPr>
          <w:rFonts w:ascii="Arial" w:eastAsia="Calibri" w:hAnsi="Arial" w:cs="Arial"/>
        </w:rPr>
        <w:t xml:space="preserve"> Asa </w:t>
      </w:r>
      <w:r>
        <w:rPr>
          <w:rFonts w:ascii="Arial" w:eastAsia="Calibri" w:hAnsi="Arial" w:cs="Arial"/>
        </w:rPr>
        <w:t>S</w:t>
      </w:r>
      <w:r w:rsidRPr="004246D3">
        <w:rPr>
          <w:rFonts w:ascii="Arial" w:eastAsia="Calibri" w:hAnsi="Arial" w:cs="Arial"/>
        </w:rPr>
        <w:t>ul, Brasília/DF, CEP 70.333-900</w:t>
      </w:r>
      <w:r>
        <w:rPr>
          <w:rFonts w:ascii="Arial" w:eastAsia="Calibri" w:hAnsi="Arial" w:cs="Arial"/>
        </w:rPr>
        <w:t>,</w:t>
      </w:r>
      <w:r w:rsidRPr="000B2359">
        <w:rPr>
          <w:rFonts w:ascii="Arial" w:eastAsia="Calibri" w:hAnsi="Arial" w:cs="Arial"/>
        </w:rPr>
        <w:t xml:space="preserve"> o </w:t>
      </w:r>
      <w:r w:rsidRPr="00EF4E97">
        <w:rPr>
          <w:rFonts w:ascii="Arial" w:eastAsia="Calibri" w:hAnsi="Arial" w:cs="Arial"/>
        </w:rPr>
        <w:t>que faz nos seguintes termos:</w:t>
      </w:r>
    </w:p>
    <w:p w14:paraId="652C5EBF" w14:textId="77777777" w:rsidR="006112E2" w:rsidRPr="00EF4E97" w:rsidRDefault="006112E2" w:rsidP="006112E2">
      <w:pPr>
        <w:autoSpaceDE w:val="0"/>
        <w:autoSpaceDN w:val="0"/>
        <w:adjustRightInd w:val="0"/>
        <w:spacing w:line="360" w:lineRule="auto"/>
        <w:ind w:firstLine="708"/>
        <w:jc w:val="both"/>
        <w:rPr>
          <w:rFonts w:ascii="Arial" w:eastAsia="Calibri" w:hAnsi="Arial" w:cs="Arial"/>
        </w:rPr>
      </w:pPr>
      <w:r w:rsidRPr="00EF4E97">
        <w:rPr>
          <w:rFonts w:ascii="Arial" w:eastAsia="Calibri" w:hAnsi="Arial" w:cs="Arial"/>
          <w:b/>
          <w:bCs/>
        </w:rPr>
        <w:t>Cláusula 1ª</w:t>
      </w:r>
    </w:p>
    <w:p w14:paraId="723BA691" w14:textId="77777777" w:rsidR="006112E2" w:rsidRPr="000B2359" w:rsidRDefault="006112E2" w:rsidP="006112E2">
      <w:pPr>
        <w:autoSpaceDE w:val="0"/>
        <w:autoSpaceDN w:val="0"/>
        <w:adjustRightInd w:val="0"/>
        <w:spacing w:after="240" w:line="360" w:lineRule="auto"/>
        <w:ind w:firstLine="708"/>
        <w:jc w:val="both"/>
        <w:rPr>
          <w:rFonts w:ascii="Arial" w:eastAsia="Calibri" w:hAnsi="Arial" w:cs="Arial"/>
        </w:rPr>
      </w:pPr>
      <w:r w:rsidRPr="000B2359">
        <w:rPr>
          <w:rFonts w:ascii="Arial" w:eastAsia="Calibri" w:hAnsi="Arial" w:cs="Arial"/>
        </w:rPr>
        <w:t>A Frente Nacional de Prefeitos, constituída na forma de associação de representação de municípios, de abrangência nacional, atua na defesa de interesses gerais dos municípios brasileiros, consoante os termos da Lei nº 14.341/2022 e de suas normas estatutárias.</w:t>
      </w:r>
    </w:p>
    <w:p w14:paraId="7571F911" w14:textId="77777777" w:rsidR="006112E2" w:rsidRPr="00566F12" w:rsidRDefault="006112E2" w:rsidP="006112E2">
      <w:pPr>
        <w:autoSpaceDE w:val="0"/>
        <w:autoSpaceDN w:val="0"/>
        <w:adjustRightInd w:val="0"/>
        <w:spacing w:line="360" w:lineRule="auto"/>
        <w:ind w:firstLine="708"/>
        <w:jc w:val="both"/>
        <w:rPr>
          <w:rFonts w:ascii="Arial" w:eastAsia="Calibri" w:hAnsi="Arial" w:cs="Arial"/>
          <w:b/>
          <w:bCs/>
        </w:rPr>
      </w:pPr>
      <w:r w:rsidRPr="00566F12">
        <w:rPr>
          <w:rFonts w:ascii="Arial" w:eastAsia="Calibri" w:hAnsi="Arial" w:cs="Arial"/>
          <w:b/>
          <w:bCs/>
        </w:rPr>
        <w:t>Clausula 2ª</w:t>
      </w:r>
    </w:p>
    <w:p w14:paraId="306CECB3" w14:textId="77777777" w:rsidR="006112E2" w:rsidRDefault="006112E2" w:rsidP="006112E2">
      <w:pPr>
        <w:autoSpaceDE w:val="0"/>
        <w:autoSpaceDN w:val="0"/>
        <w:adjustRightInd w:val="0"/>
        <w:spacing w:after="240" w:line="360" w:lineRule="auto"/>
        <w:ind w:firstLine="708"/>
        <w:jc w:val="both"/>
        <w:rPr>
          <w:rFonts w:ascii="Arial" w:eastAsia="Calibri" w:hAnsi="Arial" w:cs="Arial"/>
        </w:rPr>
      </w:pPr>
      <w:r w:rsidRPr="00626F99">
        <w:rPr>
          <w:rFonts w:ascii="Arial" w:eastAsia="Calibri" w:hAnsi="Arial" w:cs="Arial"/>
        </w:rPr>
        <w:t>O município contribuirá para manutenção da Frente Nacional de Prefeitos com o valor anual de R$</w:t>
      </w:r>
      <w:r>
        <w:rPr>
          <w:rFonts w:ascii="Arial" w:eastAsia="Calibri" w:hAnsi="Arial" w:cs="Arial"/>
        </w:rPr>
        <w:t xml:space="preserve"> __________ </w:t>
      </w:r>
      <w:r w:rsidRPr="00626F99">
        <w:rPr>
          <w:rFonts w:ascii="Arial" w:eastAsia="Calibri" w:hAnsi="Arial" w:cs="Arial"/>
        </w:rPr>
        <w:t>vigente na data da assinatura deste termo.</w:t>
      </w:r>
    </w:p>
    <w:p w14:paraId="5DC15BAD" w14:textId="77777777" w:rsidR="006112E2" w:rsidRPr="000B2359" w:rsidRDefault="006112E2" w:rsidP="006112E2">
      <w:pPr>
        <w:autoSpaceDE w:val="0"/>
        <w:autoSpaceDN w:val="0"/>
        <w:adjustRightInd w:val="0"/>
        <w:spacing w:after="240" w:line="360" w:lineRule="auto"/>
        <w:ind w:firstLine="708"/>
        <w:jc w:val="both"/>
        <w:rPr>
          <w:rFonts w:ascii="Arial" w:eastAsia="Calibri" w:hAnsi="Arial" w:cs="Arial"/>
        </w:rPr>
      </w:pPr>
      <w:r w:rsidRPr="00626F99">
        <w:rPr>
          <w:rFonts w:ascii="Arial" w:eastAsia="Calibri" w:hAnsi="Arial" w:cs="Arial"/>
          <w:b/>
        </w:rPr>
        <w:t>Parágrafo Único:</w:t>
      </w:r>
      <w:r w:rsidRPr="00626F99">
        <w:rPr>
          <w:rFonts w:ascii="Arial" w:eastAsia="Calibri" w:hAnsi="Arial" w:cs="Arial"/>
        </w:rPr>
        <w:t xml:space="preserve"> A forma de pagamento da contribuição poderá ser realizada em cota</w:t>
      </w:r>
      <w:r>
        <w:rPr>
          <w:rFonts w:ascii="Arial" w:eastAsia="Calibri" w:hAnsi="Arial" w:cs="Arial"/>
        </w:rPr>
        <w:t xml:space="preserve"> única ou em parcelas mensais, </w:t>
      </w:r>
      <w:r w:rsidRPr="00626F99">
        <w:rPr>
          <w:rFonts w:ascii="Arial" w:eastAsia="Calibri" w:hAnsi="Arial" w:cs="Arial"/>
        </w:rPr>
        <w:t>conforme crité</w:t>
      </w:r>
      <w:r>
        <w:rPr>
          <w:rFonts w:ascii="Arial" w:eastAsia="Calibri" w:hAnsi="Arial" w:cs="Arial"/>
        </w:rPr>
        <w:t>rios deliberados em</w:t>
      </w:r>
      <w:r w:rsidRPr="00626F99">
        <w:rPr>
          <w:rFonts w:ascii="Arial" w:eastAsia="Calibri" w:hAnsi="Arial" w:cs="Arial"/>
        </w:rPr>
        <w:t xml:space="preserve"> Assembleia Geral, registrado em ata.</w:t>
      </w:r>
    </w:p>
    <w:p w14:paraId="5DE6F515" w14:textId="77777777" w:rsidR="006112E2" w:rsidRPr="00D31BCE" w:rsidRDefault="006112E2" w:rsidP="006112E2">
      <w:pPr>
        <w:autoSpaceDE w:val="0"/>
        <w:autoSpaceDN w:val="0"/>
        <w:adjustRightInd w:val="0"/>
        <w:spacing w:line="360" w:lineRule="auto"/>
        <w:ind w:firstLine="708"/>
        <w:jc w:val="both"/>
        <w:rPr>
          <w:rFonts w:ascii="Arial" w:eastAsia="Calibri" w:hAnsi="Arial" w:cs="Arial"/>
          <w:b/>
          <w:bCs/>
        </w:rPr>
      </w:pPr>
      <w:r w:rsidRPr="00D31BCE">
        <w:rPr>
          <w:rFonts w:ascii="Arial" w:eastAsia="Calibri" w:hAnsi="Arial" w:cs="Arial"/>
          <w:b/>
          <w:bCs/>
        </w:rPr>
        <w:t>Clausula 3ª</w:t>
      </w:r>
    </w:p>
    <w:p w14:paraId="0054FC6D" w14:textId="77777777" w:rsidR="006112E2" w:rsidRPr="000B2359" w:rsidRDefault="006112E2" w:rsidP="006112E2">
      <w:pPr>
        <w:autoSpaceDE w:val="0"/>
        <w:autoSpaceDN w:val="0"/>
        <w:adjustRightInd w:val="0"/>
        <w:spacing w:after="240" w:line="360" w:lineRule="auto"/>
        <w:ind w:firstLine="708"/>
        <w:jc w:val="both"/>
        <w:rPr>
          <w:rFonts w:ascii="Arial" w:eastAsia="Calibri" w:hAnsi="Arial" w:cs="Arial"/>
        </w:rPr>
      </w:pPr>
      <w:r w:rsidRPr="000B2359">
        <w:rPr>
          <w:rFonts w:ascii="Arial" w:eastAsia="Calibri" w:hAnsi="Arial" w:cs="Arial"/>
        </w:rPr>
        <w:t>O valor da contribuição será ajustado anualmente pelo Índice Nacional de Preços ao Consumidor Amplo – IPCA.</w:t>
      </w:r>
    </w:p>
    <w:p w14:paraId="6B5ADAD0" w14:textId="77777777" w:rsidR="009773C8" w:rsidRDefault="009773C8" w:rsidP="006112E2">
      <w:pPr>
        <w:autoSpaceDE w:val="0"/>
        <w:autoSpaceDN w:val="0"/>
        <w:adjustRightInd w:val="0"/>
        <w:spacing w:line="360" w:lineRule="auto"/>
        <w:ind w:firstLine="708"/>
        <w:jc w:val="both"/>
        <w:rPr>
          <w:rFonts w:ascii="Arial" w:eastAsia="Calibri" w:hAnsi="Arial" w:cs="Arial"/>
          <w:b/>
          <w:bCs/>
        </w:rPr>
      </w:pPr>
    </w:p>
    <w:p w14:paraId="57649440" w14:textId="77F77545" w:rsidR="006112E2" w:rsidRPr="00EF4E97" w:rsidRDefault="006112E2" w:rsidP="006112E2">
      <w:pPr>
        <w:autoSpaceDE w:val="0"/>
        <w:autoSpaceDN w:val="0"/>
        <w:adjustRightInd w:val="0"/>
        <w:spacing w:line="360" w:lineRule="auto"/>
        <w:ind w:firstLine="708"/>
        <w:jc w:val="both"/>
        <w:rPr>
          <w:rFonts w:ascii="Arial" w:eastAsia="Calibri" w:hAnsi="Arial" w:cs="Arial"/>
          <w:b/>
          <w:bCs/>
        </w:rPr>
      </w:pPr>
      <w:r w:rsidRPr="00EF4E97">
        <w:rPr>
          <w:rFonts w:ascii="Arial" w:eastAsia="Calibri" w:hAnsi="Arial" w:cs="Arial"/>
          <w:b/>
          <w:bCs/>
        </w:rPr>
        <w:lastRenderedPageBreak/>
        <w:t>Clausula 4ª</w:t>
      </w:r>
    </w:p>
    <w:p w14:paraId="48982CFF" w14:textId="77777777" w:rsidR="006112E2" w:rsidRPr="000B2359" w:rsidRDefault="006112E2" w:rsidP="006112E2">
      <w:pPr>
        <w:autoSpaceDE w:val="0"/>
        <w:autoSpaceDN w:val="0"/>
        <w:adjustRightInd w:val="0"/>
        <w:spacing w:after="240" w:line="360" w:lineRule="auto"/>
        <w:ind w:firstLine="708"/>
        <w:jc w:val="both"/>
        <w:rPr>
          <w:rFonts w:ascii="Arial" w:eastAsia="Calibri" w:hAnsi="Arial" w:cs="Arial"/>
        </w:rPr>
      </w:pPr>
      <w:r w:rsidRPr="000B2359">
        <w:rPr>
          <w:rFonts w:ascii="Arial" w:eastAsia="Calibri" w:hAnsi="Arial" w:cs="Arial"/>
        </w:rPr>
        <w:t xml:space="preserve">O pagamento da contribuição anual e </w:t>
      </w:r>
      <w:r>
        <w:rPr>
          <w:rFonts w:ascii="Arial" w:eastAsia="Calibri" w:hAnsi="Arial" w:cs="Arial"/>
        </w:rPr>
        <w:t xml:space="preserve">os </w:t>
      </w:r>
      <w:r w:rsidRPr="000B2359">
        <w:rPr>
          <w:rFonts w:ascii="Arial" w:eastAsia="Calibri" w:hAnsi="Arial" w:cs="Arial"/>
        </w:rPr>
        <w:t xml:space="preserve">repasses </w:t>
      </w:r>
      <w:r>
        <w:rPr>
          <w:rFonts w:ascii="Arial" w:eastAsia="Calibri" w:hAnsi="Arial" w:cs="Arial"/>
        </w:rPr>
        <w:t>de</w:t>
      </w:r>
      <w:r w:rsidRPr="000B2359">
        <w:rPr>
          <w:rFonts w:ascii="Arial" w:eastAsia="Calibri" w:hAnsi="Arial" w:cs="Arial"/>
        </w:rPr>
        <w:t xml:space="preserve"> valores à associação, nas hipóteses previstas na Lei nº 14.341/2022, obedecerão </w:t>
      </w:r>
      <w:r>
        <w:rPr>
          <w:rFonts w:ascii="Arial" w:eastAsia="Calibri" w:hAnsi="Arial" w:cs="Arial"/>
        </w:rPr>
        <w:t>a</w:t>
      </w:r>
      <w:r w:rsidRPr="000B2359">
        <w:rPr>
          <w:rFonts w:ascii="Arial" w:eastAsia="Calibri" w:hAnsi="Arial" w:cs="Arial"/>
        </w:rPr>
        <w:t xml:space="preserve"> créditos orçamentários específicos, previstos na lei orçamentária anual do Município</w:t>
      </w:r>
      <w:r>
        <w:rPr>
          <w:rFonts w:ascii="Arial" w:eastAsia="Calibri" w:hAnsi="Arial" w:cs="Arial"/>
        </w:rPr>
        <w:t xml:space="preserve"> - LOA</w:t>
      </w:r>
      <w:r w:rsidRPr="000B2359">
        <w:rPr>
          <w:rFonts w:ascii="Arial" w:eastAsia="Calibri" w:hAnsi="Arial" w:cs="Arial"/>
        </w:rPr>
        <w:t>.</w:t>
      </w:r>
    </w:p>
    <w:p w14:paraId="11032162" w14:textId="77777777" w:rsidR="006112E2" w:rsidRPr="00D75AD6" w:rsidRDefault="006112E2" w:rsidP="006112E2">
      <w:pPr>
        <w:autoSpaceDE w:val="0"/>
        <w:autoSpaceDN w:val="0"/>
        <w:adjustRightInd w:val="0"/>
        <w:spacing w:line="360" w:lineRule="auto"/>
        <w:ind w:firstLine="708"/>
        <w:jc w:val="both"/>
        <w:rPr>
          <w:rFonts w:ascii="Arial" w:eastAsia="Calibri" w:hAnsi="Arial" w:cs="Arial"/>
          <w:b/>
          <w:bCs/>
        </w:rPr>
      </w:pPr>
      <w:r w:rsidRPr="00D75AD6">
        <w:rPr>
          <w:rFonts w:ascii="Arial" w:eastAsia="Calibri" w:hAnsi="Arial" w:cs="Arial"/>
          <w:b/>
          <w:bCs/>
        </w:rPr>
        <w:t>Clausula 5ª</w:t>
      </w:r>
    </w:p>
    <w:p w14:paraId="402471E9" w14:textId="77777777" w:rsidR="006112E2" w:rsidRPr="000B2359" w:rsidRDefault="006112E2" w:rsidP="006112E2">
      <w:pPr>
        <w:autoSpaceDE w:val="0"/>
        <w:autoSpaceDN w:val="0"/>
        <w:adjustRightInd w:val="0"/>
        <w:spacing w:after="240" w:line="360" w:lineRule="auto"/>
        <w:ind w:firstLine="708"/>
        <w:jc w:val="both"/>
        <w:rPr>
          <w:rFonts w:ascii="Arial" w:eastAsia="Calibri" w:hAnsi="Arial" w:cs="Arial"/>
          <w:u w:val="single"/>
        </w:rPr>
      </w:pPr>
      <w:r w:rsidRPr="000B2359">
        <w:rPr>
          <w:rFonts w:ascii="Arial" w:eastAsia="Calibri" w:hAnsi="Arial" w:cs="Arial"/>
        </w:rPr>
        <w:t>Todos os repasses de valores realizados à FNP, relatórios financeiros anuais, bem como despesas, termos de cooperação, contratos, convênios e quaisquer ajustes com entidades públicas ou privadas, associações nacionais e organismos internacionais, firmados no desenvolvimento de suas finalidades institucionais,</w:t>
      </w:r>
      <w:r>
        <w:rPr>
          <w:rFonts w:ascii="Arial" w:eastAsia="Calibri" w:hAnsi="Arial" w:cs="Arial"/>
        </w:rPr>
        <w:t xml:space="preserve"> </w:t>
      </w:r>
      <w:r w:rsidRPr="000B2359">
        <w:rPr>
          <w:rFonts w:ascii="Arial" w:eastAsia="Calibri" w:hAnsi="Arial" w:cs="Arial"/>
        </w:rPr>
        <w:t xml:space="preserve">estarão disponíveis no sítio eletrônico </w:t>
      </w:r>
      <w:hyperlink r:id="rId8" w:history="1">
        <w:r w:rsidRPr="008E7A29">
          <w:rPr>
            <w:rStyle w:val="Hyperlink"/>
            <w:rFonts w:ascii="Arial" w:eastAsia="Calibri" w:hAnsi="Arial" w:cs="Arial"/>
          </w:rPr>
          <w:t>www.fnp.org.br</w:t>
        </w:r>
      </w:hyperlink>
      <w:r>
        <w:rPr>
          <w:rFonts w:ascii="Arial" w:eastAsia="Calibri" w:hAnsi="Arial" w:cs="Arial"/>
        </w:rPr>
        <w:t xml:space="preserve"> p</w:t>
      </w:r>
      <w:r w:rsidRPr="000B2359">
        <w:rPr>
          <w:rFonts w:ascii="Arial" w:eastAsia="Calibri" w:hAnsi="Arial" w:cs="Arial"/>
        </w:rPr>
        <w:t>ara consulta do cidadão.</w:t>
      </w:r>
    </w:p>
    <w:p w14:paraId="5132D228" w14:textId="77777777" w:rsidR="006112E2" w:rsidRPr="0058216C" w:rsidRDefault="006112E2" w:rsidP="006112E2">
      <w:pPr>
        <w:autoSpaceDE w:val="0"/>
        <w:autoSpaceDN w:val="0"/>
        <w:adjustRightInd w:val="0"/>
        <w:spacing w:line="360" w:lineRule="auto"/>
        <w:ind w:firstLine="708"/>
        <w:jc w:val="both"/>
        <w:rPr>
          <w:rFonts w:ascii="Arial" w:eastAsia="Calibri" w:hAnsi="Arial" w:cs="Arial"/>
          <w:b/>
          <w:bCs/>
        </w:rPr>
      </w:pPr>
      <w:r w:rsidRPr="0058216C">
        <w:rPr>
          <w:rFonts w:ascii="Arial" w:eastAsia="Calibri" w:hAnsi="Arial" w:cs="Arial"/>
          <w:b/>
          <w:bCs/>
        </w:rPr>
        <w:t>Cláusula 6ª</w:t>
      </w:r>
    </w:p>
    <w:p w14:paraId="25B5328F" w14:textId="77777777" w:rsidR="006112E2" w:rsidRPr="000B2359" w:rsidRDefault="006112E2" w:rsidP="006112E2">
      <w:pPr>
        <w:autoSpaceDE w:val="0"/>
        <w:autoSpaceDN w:val="0"/>
        <w:adjustRightInd w:val="0"/>
        <w:spacing w:after="240" w:line="360" w:lineRule="auto"/>
        <w:ind w:firstLine="708"/>
        <w:jc w:val="both"/>
        <w:rPr>
          <w:rFonts w:ascii="Arial" w:eastAsia="Calibri" w:hAnsi="Arial" w:cs="Arial"/>
        </w:rPr>
      </w:pPr>
      <w:r w:rsidRPr="000B2359">
        <w:rPr>
          <w:rFonts w:ascii="Arial" w:eastAsia="Calibri" w:hAnsi="Arial" w:cs="Arial"/>
        </w:rPr>
        <w:t xml:space="preserve">O Município poderá solicitar sua desfiliação a qualquer </w:t>
      </w:r>
      <w:r>
        <w:rPr>
          <w:rFonts w:ascii="Arial" w:eastAsia="Calibri" w:hAnsi="Arial" w:cs="Arial"/>
        </w:rPr>
        <w:t>momento</w:t>
      </w:r>
      <w:r w:rsidRPr="000B2359">
        <w:rPr>
          <w:rFonts w:ascii="Arial" w:eastAsia="Calibri" w:hAnsi="Arial" w:cs="Arial"/>
        </w:rPr>
        <w:t>, mediante comunicação escrita do chefe do Poder Executivo, a qual produzirá efeitos imediatos.</w:t>
      </w:r>
    </w:p>
    <w:p w14:paraId="33614C40" w14:textId="77777777" w:rsidR="006112E2" w:rsidRPr="00606443" w:rsidRDefault="006112E2" w:rsidP="006112E2">
      <w:pPr>
        <w:autoSpaceDE w:val="0"/>
        <w:autoSpaceDN w:val="0"/>
        <w:adjustRightInd w:val="0"/>
        <w:spacing w:line="360" w:lineRule="auto"/>
        <w:ind w:firstLine="708"/>
        <w:jc w:val="both"/>
        <w:rPr>
          <w:rFonts w:ascii="Arial" w:eastAsia="Calibri" w:hAnsi="Arial" w:cs="Arial"/>
          <w:b/>
          <w:bCs/>
        </w:rPr>
      </w:pPr>
      <w:r w:rsidRPr="00606443">
        <w:rPr>
          <w:rFonts w:ascii="Arial" w:eastAsia="Calibri" w:hAnsi="Arial" w:cs="Arial"/>
          <w:b/>
          <w:bCs/>
        </w:rPr>
        <w:t>Cláusula 7ª</w:t>
      </w:r>
    </w:p>
    <w:p w14:paraId="36B704D9" w14:textId="77777777" w:rsidR="006112E2" w:rsidRPr="000B2359" w:rsidRDefault="006112E2" w:rsidP="006112E2">
      <w:pPr>
        <w:autoSpaceDE w:val="0"/>
        <w:autoSpaceDN w:val="0"/>
        <w:adjustRightInd w:val="0"/>
        <w:spacing w:after="240" w:line="360" w:lineRule="auto"/>
        <w:ind w:firstLine="708"/>
        <w:jc w:val="both"/>
        <w:rPr>
          <w:rFonts w:ascii="Arial" w:eastAsia="Calibri" w:hAnsi="Arial" w:cs="Arial"/>
        </w:rPr>
      </w:pPr>
      <w:r w:rsidRPr="000B2359">
        <w:rPr>
          <w:rFonts w:ascii="Arial" w:eastAsia="Calibri" w:hAnsi="Arial" w:cs="Arial"/>
        </w:rPr>
        <w:t>Este termo de filiação produzirá efeitos a partir da sua publicação na imprensa oficial do Município.</w:t>
      </w:r>
    </w:p>
    <w:p w14:paraId="2641CB41" w14:textId="77777777" w:rsidR="006112E2" w:rsidRPr="000B2359" w:rsidRDefault="006112E2" w:rsidP="006112E2">
      <w:pPr>
        <w:autoSpaceDE w:val="0"/>
        <w:autoSpaceDN w:val="0"/>
        <w:adjustRightInd w:val="0"/>
        <w:spacing w:before="240" w:line="360" w:lineRule="auto"/>
        <w:ind w:firstLine="708"/>
        <w:jc w:val="center"/>
        <w:rPr>
          <w:rFonts w:ascii="Arial" w:eastAsia="Calibri" w:hAnsi="Arial" w:cs="Arial"/>
        </w:rPr>
      </w:pPr>
    </w:p>
    <w:p w14:paraId="451F4EF6" w14:textId="77777777" w:rsidR="006112E2" w:rsidRDefault="006112E2" w:rsidP="006112E2">
      <w:pPr>
        <w:autoSpaceDE w:val="0"/>
        <w:autoSpaceDN w:val="0"/>
        <w:adjustRightInd w:val="0"/>
        <w:spacing w:before="240" w:line="360" w:lineRule="auto"/>
        <w:jc w:val="right"/>
        <w:rPr>
          <w:rFonts w:ascii="Arial" w:eastAsia="Calibri" w:hAnsi="Arial" w:cs="Arial"/>
        </w:rPr>
      </w:pPr>
      <w:r>
        <w:rPr>
          <w:rFonts w:ascii="Arial" w:eastAsia="Calibri" w:hAnsi="Arial" w:cs="Arial"/>
        </w:rPr>
        <w:t>[</w:t>
      </w:r>
      <w:r w:rsidRPr="000B2359">
        <w:rPr>
          <w:rFonts w:ascii="Arial" w:eastAsia="Calibri" w:hAnsi="Arial" w:cs="Arial"/>
        </w:rPr>
        <w:t>Local e data</w:t>
      </w:r>
      <w:r>
        <w:rPr>
          <w:rFonts w:ascii="Arial" w:eastAsia="Calibri" w:hAnsi="Arial" w:cs="Arial"/>
        </w:rPr>
        <w:t>]</w:t>
      </w:r>
    </w:p>
    <w:p w14:paraId="5D24FEBE" w14:textId="77777777" w:rsidR="006112E2" w:rsidRDefault="006112E2" w:rsidP="006112E2">
      <w:pPr>
        <w:autoSpaceDE w:val="0"/>
        <w:autoSpaceDN w:val="0"/>
        <w:adjustRightInd w:val="0"/>
        <w:spacing w:before="240" w:line="360" w:lineRule="auto"/>
        <w:jc w:val="right"/>
        <w:rPr>
          <w:rFonts w:ascii="Arial" w:eastAsia="Calibri" w:hAnsi="Arial" w:cs="Arial"/>
        </w:rPr>
      </w:pPr>
    </w:p>
    <w:p w14:paraId="6F4DB4E2" w14:textId="77777777" w:rsidR="006112E2" w:rsidRPr="000B2359" w:rsidRDefault="006112E2" w:rsidP="006112E2">
      <w:pPr>
        <w:autoSpaceDE w:val="0"/>
        <w:autoSpaceDN w:val="0"/>
        <w:adjustRightInd w:val="0"/>
        <w:spacing w:before="240" w:line="360" w:lineRule="auto"/>
        <w:jc w:val="center"/>
        <w:rPr>
          <w:rFonts w:ascii="Arial" w:eastAsia="Calibri" w:hAnsi="Arial" w:cs="Arial"/>
        </w:rPr>
      </w:pPr>
      <w:r>
        <w:rPr>
          <w:rFonts w:ascii="Arial" w:eastAsia="Calibri" w:hAnsi="Arial" w:cs="Arial"/>
        </w:rPr>
        <w:t>_______________________________________________</w:t>
      </w:r>
    </w:p>
    <w:p w14:paraId="13213798" w14:textId="77777777" w:rsidR="006112E2" w:rsidRPr="000B2359" w:rsidRDefault="006112E2" w:rsidP="006112E2">
      <w:pPr>
        <w:autoSpaceDE w:val="0"/>
        <w:autoSpaceDN w:val="0"/>
        <w:adjustRightInd w:val="0"/>
        <w:spacing w:before="240" w:line="360" w:lineRule="auto"/>
        <w:jc w:val="center"/>
        <w:rPr>
          <w:rFonts w:ascii="Arial" w:eastAsia="Times New Roman" w:hAnsi="Arial" w:cs="Arial"/>
          <w:lang w:eastAsia="pt-BR"/>
        </w:rPr>
      </w:pPr>
      <w:r>
        <w:rPr>
          <w:rFonts w:ascii="Arial" w:eastAsia="Calibri" w:hAnsi="Arial" w:cs="Arial"/>
        </w:rPr>
        <w:t>Assinatura do/a Prefeito/a</w:t>
      </w:r>
    </w:p>
    <w:p w14:paraId="7C5E6E7F" w14:textId="77777777" w:rsidR="006112E2" w:rsidRPr="000B2359" w:rsidRDefault="006112E2" w:rsidP="006112E2">
      <w:pPr>
        <w:tabs>
          <w:tab w:val="left" w:pos="3148"/>
        </w:tabs>
        <w:rPr>
          <w:rFonts w:ascii="Arial" w:hAnsi="Arial" w:cs="Arial"/>
          <w:lang w:val="en-US"/>
        </w:rPr>
      </w:pPr>
    </w:p>
    <w:p w14:paraId="7D5F43AD" w14:textId="4DB1B356" w:rsidR="00C75C90" w:rsidRPr="00D95C6A" w:rsidRDefault="00C75C90" w:rsidP="00AE1938">
      <w:pPr>
        <w:jc w:val="center"/>
        <w:rPr>
          <w:rFonts w:ascii="Arial" w:hAnsi="Arial" w:cs="Arial"/>
        </w:rPr>
      </w:pPr>
    </w:p>
    <w:sectPr w:rsidR="00C75C90" w:rsidRPr="00D95C6A" w:rsidSect="0016690E">
      <w:headerReference w:type="even" r:id="rId9"/>
      <w:headerReference w:type="default" r:id="rId10"/>
      <w:footerReference w:type="default" r:id="rId11"/>
      <w:headerReference w:type="first" r:id="rId12"/>
      <w:pgSz w:w="11900" w:h="16840"/>
      <w:pgMar w:top="2155"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3C7EB" w14:textId="77777777" w:rsidR="004B30AD" w:rsidRDefault="004B30AD" w:rsidP="005753FA">
      <w:r>
        <w:separator/>
      </w:r>
    </w:p>
  </w:endnote>
  <w:endnote w:type="continuationSeparator" w:id="0">
    <w:p w14:paraId="177E26CF" w14:textId="77777777" w:rsidR="004B30AD" w:rsidRDefault="004B30AD" w:rsidP="005753FA">
      <w:r>
        <w:continuationSeparator/>
      </w:r>
    </w:p>
  </w:endnote>
  <w:endnote w:type="continuationNotice" w:id="1">
    <w:p w14:paraId="684F6B8A" w14:textId="77777777" w:rsidR="004B30AD" w:rsidRDefault="004B30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30"/>
      <w:gridCol w:w="2830"/>
      <w:gridCol w:w="2830"/>
    </w:tblGrid>
    <w:tr w:rsidR="0532DB19" w14:paraId="04332241" w14:textId="77777777" w:rsidTr="0532DB19">
      <w:trPr>
        <w:trHeight w:val="300"/>
      </w:trPr>
      <w:tc>
        <w:tcPr>
          <w:tcW w:w="2830" w:type="dxa"/>
        </w:tcPr>
        <w:p w14:paraId="5082C017" w14:textId="0F5B42B8" w:rsidR="0532DB19" w:rsidRDefault="0532DB19" w:rsidP="0532DB19">
          <w:pPr>
            <w:pStyle w:val="Cabealho"/>
            <w:ind w:left="-115"/>
          </w:pPr>
        </w:p>
      </w:tc>
      <w:tc>
        <w:tcPr>
          <w:tcW w:w="2830" w:type="dxa"/>
        </w:tcPr>
        <w:p w14:paraId="00551FD1" w14:textId="5BD91F7A" w:rsidR="0532DB19" w:rsidRDefault="0532DB19" w:rsidP="0532DB19">
          <w:pPr>
            <w:pStyle w:val="Cabealho"/>
            <w:jc w:val="center"/>
          </w:pPr>
        </w:p>
      </w:tc>
      <w:tc>
        <w:tcPr>
          <w:tcW w:w="2830" w:type="dxa"/>
        </w:tcPr>
        <w:p w14:paraId="2A8238EB" w14:textId="0D2FC248" w:rsidR="0532DB19" w:rsidRDefault="0532DB19" w:rsidP="0532DB19">
          <w:pPr>
            <w:pStyle w:val="Cabealho"/>
            <w:ind w:right="-115"/>
            <w:jc w:val="right"/>
          </w:pPr>
        </w:p>
      </w:tc>
    </w:tr>
  </w:tbl>
  <w:p w14:paraId="2E98FAB5" w14:textId="130E8189" w:rsidR="0532DB19" w:rsidRDefault="0532DB19" w:rsidP="0532DB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DE689" w14:textId="77777777" w:rsidR="004B30AD" w:rsidRDefault="004B30AD" w:rsidP="005753FA">
      <w:r>
        <w:separator/>
      </w:r>
    </w:p>
  </w:footnote>
  <w:footnote w:type="continuationSeparator" w:id="0">
    <w:p w14:paraId="12ACF3A5" w14:textId="77777777" w:rsidR="004B30AD" w:rsidRDefault="004B30AD" w:rsidP="005753FA">
      <w:r>
        <w:continuationSeparator/>
      </w:r>
    </w:p>
  </w:footnote>
  <w:footnote w:type="continuationNotice" w:id="1">
    <w:p w14:paraId="2EA4A10F" w14:textId="77777777" w:rsidR="004B30AD" w:rsidRDefault="004B30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9F3F" w14:textId="77777777" w:rsidR="005753FA" w:rsidRDefault="009773C8">
    <w:pPr>
      <w:pStyle w:val="Cabealho"/>
    </w:pPr>
    <w:r>
      <w:rPr>
        <w:noProof/>
      </w:rPr>
      <w:pict w14:anchorId="0B8A5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428069" o:spid="_x0000_s1027" type="#_x0000_t75" style="position:absolute;margin-left:0;margin-top:0;width:604.2pt;height:855pt;z-index:-251658239;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24CF" w14:textId="49A96F2B" w:rsidR="005753FA" w:rsidRDefault="002419E7">
    <w:pPr>
      <w:pStyle w:val="Cabealho"/>
    </w:pPr>
    <w:r>
      <w:rPr>
        <w:noProof/>
      </w:rPr>
      <w:drawing>
        <wp:anchor distT="0" distB="0" distL="114300" distR="114300" simplePos="0" relativeHeight="251660292" behindDoc="1" locked="0" layoutInCell="1" allowOverlap="1" wp14:anchorId="041C3EAA" wp14:editId="72E70BD7">
          <wp:simplePos x="0" y="0"/>
          <wp:positionH relativeFrom="column">
            <wp:posOffset>4282440</wp:posOffset>
          </wp:positionH>
          <wp:positionV relativeFrom="paragraph">
            <wp:posOffset>323850</wp:posOffset>
          </wp:positionV>
          <wp:extent cx="1781175" cy="657225"/>
          <wp:effectExtent l="0" t="0" r="9525" b="0"/>
          <wp:wrapTight wrapText="bothSides">
            <wp:wrapPolygon edited="0">
              <wp:start x="0" y="1878"/>
              <wp:lineTo x="0" y="19409"/>
              <wp:lineTo x="21022" y="19409"/>
              <wp:lineTo x="21484" y="15026"/>
              <wp:lineTo x="21484" y="10643"/>
              <wp:lineTo x="18481" y="1878"/>
              <wp:lineTo x="0" y="1878"/>
            </wp:wrapPolygon>
          </wp:wrapTight>
          <wp:docPr id="388685167" name="Picture 388685167" descr="Frente Nacional de Prefeitas e Prefei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ente Nacional de Prefeitas e Prefei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657225"/>
                  </a:xfrm>
                  <a:prstGeom prst="rect">
                    <a:avLst/>
                  </a:prstGeom>
                  <a:noFill/>
                  <a:ln>
                    <a:noFill/>
                  </a:ln>
                </pic:spPr>
              </pic:pic>
            </a:graphicData>
          </a:graphic>
        </wp:anchor>
      </w:drawing>
    </w:r>
    <w:r>
      <w:rPr>
        <w:noProof/>
      </w:rPr>
      <mc:AlternateContent>
        <mc:Choice Requires="wps">
          <w:drawing>
            <wp:anchor distT="0" distB="0" distL="114300" distR="114300" simplePos="0" relativeHeight="251658243" behindDoc="0" locked="0" layoutInCell="1" allowOverlap="1" wp14:anchorId="0F3A6901" wp14:editId="25E589ED">
              <wp:simplePos x="0" y="0"/>
              <wp:positionH relativeFrom="column">
                <wp:posOffset>3958590</wp:posOffset>
              </wp:positionH>
              <wp:positionV relativeFrom="paragraph">
                <wp:posOffset>209550</wp:posOffset>
              </wp:positionV>
              <wp:extent cx="2381250" cy="838200"/>
              <wp:effectExtent l="0" t="0" r="0" b="0"/>
              <wp:wrapNone/>
              <wp:docPr id="1442836377" name="Rectangle 1442836377"/>
              <wp:cNvGraphicFramePr/>
              <a:graphic xmlns:a="http://schemas.openxmlformats.org/drawingml/2006/main">
                <a:graphicData uri="http://schemas.microsoft.com/office/word/2010/wordprocessingShape">
                  <wps:wsp>
                    <wps:cNvSpPr/>
                    <wps:spPr>
                      <a:xfrm>
                        <a:off x="0" y="0"/>
                        <a:ext cx="2381250" cy="838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xmlns:w16du="http://schemas.microsoft.com/office/word/2023/wordml/word16du">
          <w:pict w14:anchorId="07735923">
            <v:rect id="Retângulo 3" style="position:absolute;margin-left:311.7pt;margin-top:16.5pt;width:187.5pt;height:66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3BF02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"/>
          </w:pict>
        </mc:Fallback>
      </mc:AlternateContent>
    </w:r>
    <w:r w:rsidR="009773C8">
      <w:rPr>
        <w:noProof/>
      </w:rPr>
      <w:pict w14:anchorId="5518C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428070" o:spid="_x0000_s1026" type="#_x0000_t75" style="position:absolute;margin-left:-85.05pt;margin-top:-120.6pt;width:594.95pt;height:858.45pt;z-index:-251658238;mso-wrap-edited:f;mso-position-horizontal-relative:margin;mso-position-vertical-relative:margin" o:allowincell="f">
          <v:imagedata r:id="rId2"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F8D3" w14:textId="77777777" w:rsidR="005753FA" w:rsidRDefault="009773C8">
    <w:pPr>
      <w:pStyle w:val="Cabealho"/>
    </w:pPr>
    <w:r>
      <w:rPr>
        <w:noProof/>
      </w:rPr>
      <w:pict w14:anchorId="32FDB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8428068" o:spid="_x0000_s1025" type="#_x0000_t75" style="position:absolute;margin-left:0;margin-top:0;width:604.2pt;height:855pt;z-index:-251658240;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C7334"/>
    <w:multiLevelType w:val="hybridMultilevel"/>
    <w:tmpl w:val="0D469304"/>
    <w:lvl w:ilvl="0" w:tplc="324856F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6BD815D7"/>
    <w:multiLevelType w:val="hybridMultilevel"/>
    <w:tmpl w:val="F63886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5755611">
    <w:abstractNumId w:val="1"/>
  </w:num>
  <w:num w:numId="2" w16cid:durableId="208556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FA"/>
    <w:rsid w:val="000314EA"/>
    <w:rsid w:val="000406A9"/>
    <w:rsid w:val="000406F7"/>
    <w:rsid w:val="00054527"/>
    <w:rsid w:val="00055F68"/>
    <w:rsid w:val="000607D6"/>
    <w:rsid w:val="00071490"/>
    <w:rsid w:val="00072ABD"/>
    <w:rsid w:val="000765E7"/>
    <w:rsid w:val="000800EB"/>
    <w:rsid w:val="00082891"/>
    <w:rsid w:val="00083203"/>
    <w:rsid w:val="0009078B"/>
    <w:rsid w:val="00091710"/>
    <w:rsid w:val="000964B0"/>
    <w:rsid w:val="00096521"/>
    <w:rsid w:val="000A3723"/>
    <w:rsid w:val="000A42F6"/>
    <w:rsid w:val="000A5898"/>
    <w:rsid w:val="000B1E2C"/>
    <w:rsid w:val="000B4706"/>
    <w:rsid w:val="000B7067"/>
    <w:rsid w:val="000C655B"/>
    <w:rsid w:val="000E23BA"/>
    <w:rsid w:val="000E2617"/>
    <w:rsid w:val="000F5017"/>
    <w:rsid w:val="00100AF7"/>
    <w:rsid w:val="0010204D"/>
    <w:rsid w:val="00102D15"/>
    <w:rsid w:val="00103575"/>
    <w:rsid w:val="00107544"/>
    <w:rsid w:val="00110A6C"/>
    <w:rsid w:val="00114F05"/>
    <w:rsid w:val="001223FB"/>
    <w:rsid w:val="00122710"/>
    <w:rsid w:val="0012333B"/>
    <w:rsid w:val="00132E60"/>
    <w:rsid w:val="0013572D"/>
    <w:rsid w:val="001409BF"/>
    <w:rsid w:val="00141445"/>
    <w:rsid w:val="00144EF0"/>
    <w:rsid w:val="00145676"/>
    <w:rsid w:val="001560CE"/>
    <w:rsid w:val="0016690E"/>
    <w:rsid w:val="00172028"/>
    <w:rsid w:val="00174EEC"/>
    <w:rsid w:val="00175CBB"/>
    <w:rsid w:val="00176764"/>
    <w:rsid w:val="0019005A"/>
    <w:rsid w:val="001A011F"/>
    <w:rsid w:val="001B26F7"/>
    <w:rsid w:val="001D283A"/>
    <w:rsid w:val="001D2E3D"/>
    <w:rsid w:val="001D6506"/>
    <w:rsid w:val="001D6938"/>
    <w:rsid w:val="001E04F3"/>
    <w:rsid w:val="001E0759"/>
    <w:rsid w:val="001E3C5D"/>
    <w:rsid w:val="001F18BA"/>
    <w:rsid w:val="001F2AE6"/>
    <w:rsid w:val="001F32C1"/>
    <w:rsid w:val="001F5442"/>
    <w:rsid w:val="00200D41"/>
    <w:rsid w:val="00206E1A"/>
    <w:rsid w:val="00221C29"/>
    <w:rsid w:val="00227ABB"/>
    <w:rsid w:val="00233C25"/>
    <w:rsid w:val="002419E7"/>
    <w:rsid w:val="0026705E"/>
    <w:rsid w:val="00280508"/>
    <w:rsid w:val="00297D00"/>
    <w:rsid w:val="002A0366"/>
    <w:rsid w:val="002A16C9"/>
    <w:rsid w:val="002B11F9"/>
    <w:rsid w:val="002B5387"/>
    <w:rsid w:val="002C0A81"/>
    <w:rsid w:val="002D36E1"/>
    <w:rsid w:val="002D455C"/>
    <w:rsid w:val="002D576C"/>
    <w:rsid w:val="002E27B8"/>
    <w:rsid w:val="002E5FF4"/>
    <w:rsid w:val="002F7F7A"/>
    <w:rsid w:val="003132B6"/>
    <w:rsid w:val="00316E3B"/>
    <w:rsid w:val="003210D2"/>
    <w:rsid w:val="00321C1B"/>
    <w:rsid w:val="0032717A"/>
    <w:rsid w:val="00330C0E"/>
    <w:rsid w:val="00333FB8"/>
    <w:rsid w:val="003358D6"/>
    <w:rsid w:val="003404F6"/>
    <w:rsid w:val="00340E79"/>
    <w:rsid w:val="003501EF"/>
    <w:rsid w:val="0035150A"/>
    <w:rsid w:val="00361550"/>
    <w:rsid w:val="003839BD"/>
    <w:rsid w:val="003A5B75"/>
    <w:rsid w:val="003B33B4"/>
    <w:rsid w:val="003B5DCD"/>
    <w:rsid w:val="003B5EC0"/>
    <w:rsid w:val="003C0DA6"/>
    <w:rsid w:val="003C163E"/>
    <w:rsid w:val="003C3A12"/>
    <w:rsid w:val="003C7CA5"/>
    <w:rsid w:val="003D4EA2"/>
    <w:rsid w:val="003D66BB"/>
    <w:rsid w:val="003F39A1"/>
    <w:rsid w:val="0040216E"/>
    <w:rsid w:val="00412D60"/>
    <w:rsid w:val="00415229"/>
    <w:rsid w:val="0042160E"/>
    <w:rsid w:val="00421F22"/>
    <w:rsid w:val="00424DC6"/>
    <w:rsid w:val="00426055"/>
    <w:rsid w:val="00431FA3"/>
    <w:rsid w:val="004341B4"/>
    <w:rsid w:val="00453BF7"/>
    <w:rsid w:val="00454F6B"/>
    <w:rsid w:val="00457C65"/>
    <w:rsid w:val="00460539"/>
    <w:rsid w:val="00475D0F"/>
    <w:rsid w:val="00491987"/>
    <w:rsid w:val="00492A38"/>
    <w:rsid w:val="004A2535"/>
    <w:rsid w:val="004B30AD"/>
    <w:rsid w:val="004B5D34"/>
    <w:rsid w:val="004B65CD"/>
    <w:rsid w:val="004C7BF9"/>
    <w:rsid w:val="004D2B26"/>
    <w:rsid w:val="004D6746"/>
    <w:rsid w:val="004E16A7"/>
    <w:rsid w:val="004E6F8E"/>
    <w:rsid w:val="004F1B14"/>
    <w:rsid w:val="004F2DD7"/>
    <w:rsid w:val="005002C9"/>
    <w:rsid w:val="00503125"/>
    <w:rsid w:val="00523D6F"/>
    <w:rsid w:val="00531389"/>
    <w:rsid w:val="0053704D"/>
    <w:rsid w:val="00546999"/>
    <w:rsid w:val="005557C4"/>
    <w:rsid w:val="00555A88"/>
    <w:rsid w:val="005570F5"/>
    <w:rsid w:val="005644E2"/>
    <w:rsid w:val="005753FA"/>
    <w:rsid w:val="005857CC"/>
    <w:rsid w:val="00590B57"/>
    <w:rsid w:val="005927A2"/>
    <w:rsid w:val="00592858"/>
    <w:rsid w:val="00593B42"/>
    <w:rsid w:val="00596890"/>
    <w:rsid w:val="005A20E6"/>
    <w:rsid w:val="005B4259"/>
    <w:rsid w:val="005C3A2A"/>
    <w:rsid w:val="005C7C48"/>
    <w:rsid w:val="005D243B"/>
    <w:rsid w:val="005D78FF"/>
    <w:rsid w:val="005D7FAC"/>
    <w:rsid w:val="005E435F"/>
    <w:rsid w:val="005E7F35"/>
    <w:rsid w:val="005F19EC"/>
    <w:rsid w:val="005F2FFE"/>
    <w:rsid w:val="0061084D"/>
    <w:rsid w:val="006112E2"/>
    <w:rsid w:val="0061137A"/>
    <w:rsid w:val="00615BEF"/>
    <w:rsid w:val="00617580"/>
    <w:rsid w:val="006213E6"/>
    <w:rsid w:val="00624755"/>
    <w:rsid w:val="00632870"/>
    <w:rsid w:val="006351B1"/>
    <w:rsid w:val="0064351A"/>
    <w:rsid w:val="00645707"/>
    <w:rsid w:val="00653992"/>
    <w:rsid w:val="006646EA"/>
    <w:rsid w:val="006651B7"/>
    <w:rsid w:val="00665BAB"/>
    <w:rsid w:val="00666207"/>
    <w:rsid w:val="00667944"/>
    <w:rsid w:val="0067354D"/>
    <w:rsid w:val="006738F1"/>
    <w:rsid w:val="00674479"/>
    <w:rsid w:val="0068779E"/>
    <w:rsid w:val="006948EB"/>
    <w:rsid w:val="006A0DA5"/>
    <w:rsid w:val="006A2A2E"/>
    <w:rsid w:val="006A42E7"/>
    <w:rsid w:val="006C1914"/>
    <w:rsid w:val="006C31B4"/>
    <w:rsid w:val="006C76E0"/>
    <w:rsid w:val="006D4F8C"/>
    <w:rsid w:val="006F69F7"/>
    <w:rsid w:val="00703885"/>
    <w:rsid w:val="00705883"/>
    <w:rsid w:val="0071242D"/>
    <w:rsid w:val="0071433D"/>
    <w:rsid w:val="0071694C"/>
    <w:rsid w:val="00716D62"/>
    <w:rsid w:val="00724439"/>
    <w:rsid w:val="00724B5B"/>
    <w:rsid w:val="0073162C"/>
    <w:rsid w:val="00734EA8"/>
    <w:rsid w:val="00737A62"/>
    <w:rsid w:val="007457CD"/>
    <w:rsid w:val="007626A1"/>
    <w:rsid w:val="00765402"/>
    <w:rsid w:val="00766F82"/>
    <w:rsid w:val="007810AA"/>
    <w:rsid w:val="0078192C"/>
    <w:rsid w:val="00792BBA"/>
    <w:rsid w:val="007969AB"/>
    <w:rsid w:val="00797170"/>
    <w:rsid w:val="007A1A42"/>
    <w:rsid w:val="007A7432"/>
    <w:rsid w:val="007B2B66"/>
    <w:rsid w:val="007B2C66"/>
    <w:rsid w:val="007B439B"/>
    <w:rsid w:val="007B4BE1"/>
    <w:rsid w:val="007B78B0"/>
    <w:rsid w:val="007C0848"/>
    <w:rsid w:val="007C1177"/>
    <w:rsid w:val="007C52B3"/>
    <w:rsid w:val="007C731A"/>
    <w:rsid w:val="007D33E4"/>
    <w:rsid w:val="007F20F1"/>
    <w:rsid w:val="00803604"/>
    <w:rsid w:val="008133E7"/>
    <w:rsid w:val="00820A38"/>
    <w:rsid w:val="00823092"/>
    <w:rsid w:val="00825BE1"/>
    <w:rsid w:val="00831CAE"/>
    <w:rsid w:val="008326E6"/>
    <w:rsid w:val="00836267"/>
    <w:rsid w:val="0084309A"/>
    <w:rsid w:val="00845568"/>
    <w:rsid w:val="00852673"/>
    <w:rsid w:val="00853B55"/>
    <w:rsid w:val="00854BDB"/>
    <w:rsid w:val="00866EE6"/>
    <w:rsid w:val="00872600"/>
    <w:rsid w:val="00873DCA"/>
    <w:rsid w:val="00890D98"/>
    <w:rsid w:val="008948A3"/>
    <w:rsid w:val="008A47C9"/>
    <w:rsid w:val="008B1DE8"/>
    <w:rsid w:val="008B213A"/>
    <w:rsid w:val="008B3099"/>
    <w:rsid w:val="008B563C"/>
    <w:rsid w:val="008B665F"/>
    <w:rsid w:val="008B7F43"/>
    <w:rsid w:val="008C60BA"/>
    <w:rsid w:val="008C6B38"/>
    <w:rsid w:val="008D2BAC"/>
    <w:rsid w:val="008D6CD0"/>
    <w:rsid w:val="008F0FA8"/>
    <w:rsid w:val="008F6730"/>
    <w:rsid w:val="008F6DF9"/>
    <w:rsid w:val="00905502"/>
    <w:rsid w:val="00905927"/>
    <w:rsid w:val="00915FF3"/>
    <w:rsid w:val="00945EBA"/>
    <w:rsid w:val="009465EE"/>
    <w:rsid w:val="00946DB5"/>
    <w:rsid w:val="0095188E"/>
    <w:rsid w:val="009545B3"/>
    <w:rsid w:val="0097000D"/>
    <w:rsid w:val="009760D4"/>
    <w:rsid w:val="009773C8"/>
    <w:rsid w:val="00982854"/>
    <w:rsid w:val="009844C0"/>
    <w:rsid w:val="009857F7"/>
    <w:rsid w:val="0098627C"/>
    <w:rsid w:val="0099084B"/>
    <w:rsid w:val="00990AC5"/>
    <w:rsid w:val="00994C4D"/>
    <w:rsid w:val="009A3ECD"/>
    <w:rsid w:val="009B71B4"/>
    <w:rsid w:val="009C4835"/>
    <w:rsid w:val="009D12C9"/>
    <w:rsid w:val="009D2568"/>
    <w:rsid w:val="009F526D"/>
    <w:rsid w:val="009F5E70"/>
    <w:rsid w:val="00A002C9"/>
    <w:rsid w:val="00A056D7"/>
    <w:rsid w:val="00A058E7"/>
    <w:rsid w:val="00A06EDD"/>
    <w:rsid w:val="00A12A9D"/>
    <w:rsid w:val="00A24BD7"/>
    <w:rsid w:val="00A30065"/>
    <w:rsid w:val="00A41714"/>
    <w:rsid w:val="00A42F1E"/>
    <w:rsid w:val="00A52972"/>
    <w:rsid w:val="00A5573E"/>
    <w:rsid w:val="00A57301"/>
    <w:rsid w:val="00A60A74"/>
    <w:rsid w:val="00A80649"/>
    <w:rsid w:val="00A9720F"/>
    <w:rsid w:val="00AA61CD"/>
    <w:rsid w:val="00AB431D"/>
    <w:rsid w:val="00AC3B18"/>
    <w:rsid w:val="00AD3731"/>
    <w:rsid w:val="00AD528A"/>
    <w:rsid w:val="00AD5A15"/>
    <w:rsid w:val="00AE1938"/>
    <w:rsid w:val="00AE4483"/>
    <w:rsid w:val="00AE7BF2"/>
    <w:rsid w:val="00B05216"/>
    <w:rsid w:val="00B07A2E"/>
    <w:rsid w:val="00B103C5"/>
    <w:rsid w:val="00B14B89"/>
    <w:rsid w:val="00B177C4"/>
    <w:rsid w:val="00B2061B"/>
    <w:rsid w:val="00B420FF"/>
    <w:rsid w:val="00B423F3"/>
    <w:rsid w:val="00B43BAC"/>
    <w:rsid w:val="00B44660"/>
    <w:rsid w:val="00B50120"/>
    <w:rsid w:val="00B66F21"/>
    <w:rsid w:val="00B70A40"/>
    <w:rsid w:val="00B83FE9"/>
    <w:rsid w:val="00B869AD"/>
    <w:rsid w:val="00B95A5E"/>
    <w:rsid w:val="00B95CCB"/>
    <w:rsid w:val="00BA1209"/>
    <w:rsid w:val="00BA21C6"/>
    <w:rsid w:val="00BA5C55"/>
    <w:rsid w:val="00BA6EAB"/>
    <w:rsid w:val="00BA7029"/>
    <w:rsid w:val="00BA71AE"/>
    <w:rsid w:val="00BB38FF"/>
    <w:rsid w:val="00BB3C78"/>
    <w:rsid w:val="00BC4E67"/>
    <w:rsid w:val="00BC5BE2"/>
    <w:rsid w:val="00BD2AF1"/>
    <w:rsid w:val="00BF323D"/>
    <w:rsid w:val="00C12474"/>
    <w:rsid w:val="00C12903"/>
    <w:rsid w:val="00C16FF8"/>
    <w:rsid w:val="00C330BA"/>
    <w:rsid w:val="00C41533"/>
    <w:rsid w:val="00C4295E"/>
    <w:rsid w:val="00C512FC"/>
    <w:rsid w:val="00C633B8"/>
    <w:rsid w:val="00C634D8"/>
    <w:rsid w:val="00C6594F"/>
    <w:rsid w:val="00C72FFF"/>
    <w:rsid w:val="00C75C90"/>
    <w:rsid w:val="00C81389"/>
    <w:rsid w:val="00C829A5"/>
    <w:rsid w:val="00C82E68"/>
    <w:rsid w:val="00C86529"/>
    <w:rsid w:val="00C87845"/>
    <w:rsid w:val="00C91565"/>
    <w:rsid w:val="00C94413"/>
    <w:rsid w:val="00CA0FB1"/>
    <w:rsid w:val="00CB4EE7"/>
    <w:rsid w:val="00CC397D"/>
    <w:rsid w:val="00CC3A99"/>
    <w:rsid w:val="00CD39A4"/>
    <w:rsid w:val="00CD46CF"/>
    <w:rsid w:val="00CE6F46"/>
    <w:rsid w:val="00CE7886"/>
    <w:rsid w:val="00CE7E55"/>
    <w:rsid w:val="00CF2946"/>
    <w:rsid w:val="00CF6257"/>
    <w:rsid w:val="00D03146"/>
    <w:rsid w:val="00D056C8"/>
    <w:rsid w:val="00D12246"/>
    <w:rsid w:val="00D17B72"/>
    <w:rsid w:val="00D20B17"/>
    <w:rsid w:val="00D23ADF"/>
    <w:rsid w:val="00D30A16"/>
    <w:rsid w:val="00D5169B"/>
    <w:rsid w:val="00D5373A"/>
    <w:rsid w:val="00D554FD"/>
    <w:rsid w:val="00D62BF6"/>
    <w:rsid w:val="00D65D83"/>
    <w:rsid w:val="00D779A3"/>
    <w:rsid w:val="00D82117"/>
    <w:rsid w:val="00D8668B"/>
    <w:rsid w:val="00D92A50"/>
    <w:rsid w:val="00DA1852"/>
    <w:rsid w:val="00DA28A7"/>
    <w:rsid w:val="00DB0255"/>
    <w:rsid w:val="00DB759D"/>
    <w:rsid w:val="00DC1710"/>
    <w:rsid w:val="00DC6D15"/>
    <w:rsid w:val="00DF4731"/>
    <w:rsid w:val="00E07CF4"/>
    <w:rsid w:val="00E13C06"/>
    <w:rsid w:val="00E20431"/>
    <w:rsid w:val="00E2687B"/>
    <w:rsid w:val="00E43B66"/>
    <w:rsid w:val="00E50532"/>
    <w:rsid w:val="00E56411"/>
    <w:rsid w:val="00E630D3"/>
    <w:rsid w:val="00E64A26"/>
    <w:rsid w:val="00E70B7A"/>
    <w:rsid w:val="00E7191D"/>
    <w:rsid w:val="00E80823"/>
    <w:rsid w:val="00E843D7"/>
    <w:rsid w:val="00E8512A"/>
    <w:rsid w:val="00E91A41"/>
    <w:rsid w:val="00EA03FF"/>
    <w:rsid w:val="00EA4DA1"/>
    <w:rsid w:val="00EA5311"/>
    <w:rsid w:val="00EA7BE9"/>
    <w:rsid w:val="00EA7CB2"/>
    <w:rsid w:val="00EB4F3F"/>
    <w:rsid w:val="00EB7D68"/>
    <w:rsid w:val="00EC4A12"/>
    <w:rsid w:val="00EC5561"/>
    <w:rsid w:val="00EC5C12"/>
    <w:rsid w:val="00ED2728"/>
    <w:rsid w:val="00ED47E1"/>
    <w:rsid w:val="00ED6A1D"/>
    <w:rsid w:val="00EE175A"/>
    <w:rsid w:val="00EE53B5"/>
    <w:rsid w:val="00EF43C8"/>
    <w:rsid w:val="00EF7C92"/>
    <w:rsid w:val="00F0532B"/>
    <w:rsid w:val="00F12337"/>
    <w:rsid w:val="00F13511"/>
    <w:rsid w:val="00F174EA"/>
    <w:rsid w:val="00F27E4F"/>
    <w:rsid w:val="00F330E7"/>
    <w:rsid w:val="00F342A8"/>
    <w:rsid w:val="00F370AC"/>
    <w:rsid w:val="00F435F4"/>
    <w:rsid w:val="00F4497C"/>
    <w:rsid w:val="00F65DE5"/>
    <w:rsid w:val="00F713B4"/>
    <w:rsid w:val="00F75733"/>
    <w:rsid w:val="00F75FAA"/>
    <w:rsid w:val="00F777A9"/>
    <w:rsid w:val="00F942F7"/>
    <w:rsid w:val="00FA0338"/>
    <w:rsid w:val="00FA19F5"/>
    <w:rsid w:val="00FA2F8C"/>
    <w:rsid w:val="00FA650C"/>
    <w:rsid w:val="00FB56E5"/>
    <w:rsid w:val="00FB65A6"/>
    <w:rsid w:val="00FC6F0F"/>
    <w:rsid w:val="00FD1393"/>
    <w:rsid w:val="00FE2F39"/>
    <w:rsid w:val="0532DB19"/>
    <w:rsid w:val="3245017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98AE"/>
  <w15:docId w15:val="{EE5AEF26-16D9-488C-AD89-13733DB3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7A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753FA"/>
    <w:pPr>
      <w:tabs>
        <w:tab w:val="center" w:pos="4252"/>
        <w:tab w:val="right" w:pos="8504"/>
      </w:tabs>
    </w:pPr>
  </w:style>
  <w:style w:type="character" w:customStyle="1" w:styleId="CabealhoChar">
    <w:name w:val="Cabeçalho Char"/>
    <w:basedOn w:val="Fontepargpadro"/>
    <w:link w:val="Cabealho"/>
    <w:uiPriority w:val="99"/>
    <w:rsid w:val="005753FA"/>
  </w:style>
  <w:style w:type="paragraph" w:styleId="Rodap">
    <w:name w:val="footer"/>
    <w:basedOn w:val="Normal"/>
    <w:link w:val="RodapChar"/>
    <w:uiPriority w:val="99"/>
    <w:unhideWhenUsed/>
    <w:rsid w:val="005753FA"/>
    <w:pPr>
      <w:tabs>
        <w:tab w:val="center" w:pos="4252"/>
        <w:tab w:val="right" w:pos="8504"/>
      </w:tabs>
    </w:pPr>
  </w:style>
  <w:style w:type="character" w:customStyle="1" w:styleId="RodapChar">
    <w:name w:val="Rodapé Char"/>
    <w:basedOn w:val="Fontepargpadro"/>
    <w:link w:val="Rodap"/>
    <w:uiPriority w:val="99"/>
    <w:rsid w:val="005753FA"/>
  </w:style>
  <w:style w:type="paragraph" w:styleId="PargrafodaLista">
    <w:name w:val="List Paragraph"/>
    <w:basedOn w:val="Normal"/>
    <w:uiPriority w:val="34"/>
    <w:qFormat/>
    <w:rsid w:val="008B7F43"/>
    <w:pPr>
      <w:ind w:left="720"/>
      <w:contextualSpacing/>
    </w:pPr>
    <w:rPr>
      <w:rFonts w:ascii="Times New Roman" w:eastAsia="Times New Roman" w:hAnsi="Times New Roman" w:cs="Times New Roman"/>
      <w:lang w:eastAsia="pt-BR"/>
    </w:rPr>
  </w:style>
  <w:style w:type="paragraph" w:customStyle="1" w:styleId="Corpo">
    <w:name w:val="Corpo"/>
    <w:rsid w:val="008B7F43"/>
    <w:pPr>
      <w:pBdr>
        <w:top w:val="nil"/>
        <w:left w:val="nil"/>
        <w:bottom w:val="nil"/>
        <w:right w:val="nil"/>
        <w:between w:val="nil"/>
        <w:bar w:val="nil"/>
      </w:pBdr>
    </w:pPr>
    <w:rPr>
      <w:rFonts w:ascii="Helvetica" w:eastAsia="Arial Unicode MS" w:hAnsi="Arial Unicode MS" w:cs="Arial Unicode MS"/>
      <w:color w:val="000000"/>
      <w:sz w:val="22"/>
      <w:szCs w:val="22"/>
      <w:bdr w:val="nil"/>
      <w:lang w:eastAsia="pt-BR"/>
    </w:rPr>
  </w:style>
  <w:style w:type="paragraph" w:customStyle="1" w:styleId="paragrafonumeradonivel1">
    <w:name w:val="paragrafo_numerado_nivel1"/>
    <w:basedOn w:val="Normal"/>
    <w:rsid w:val="00C94413"/>
    <w:pPr>
      <w:spacing w:before="100" w:beforeAutospacing="1" w:after="100" w:afterAutospacing="1"/>
    </w:pPr>
    <w:rPr>
      <w:rFonts w:ascii="Times New Roman" w:eastAsia="Times New Roman" w:hAnsi="Times New Roman" w:cs="Times New Roman"/>
      <w:lang w:eastAsia="pt-BR"/>
    </w:rPr>
  </w:style>
  <w:style w:type="character" w:styleId="nfase">
    <w:name w:val="Emphasis"/>
    <w:basedOn w:val="Fontepargpadro"/>
    <w:uiPriority w:val="20"/>
    <w:qFormat/>
    <w:rsid w:val="00C94413"/>
    <w:rPr>
      <w:i/>
      <w:iCs/>
    </w:rPr>
  </w:style>
  <w:style w:type="paragraph" w:customStyle="1" w:styleId="textojustificadorecuoprimeiralinhaespsimples">
    <w:name w:val="texto_justificado_recuo_primeira_linha_esp_simples"/>
    <w:basedOn w:val="Normal"/>
    <w:rsid w:val="00C94413"/>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8B213A"/>
    <w:rPr>
      <w:color w:val="0563C1" w:themeColor="hyperlink"/>
      <w:u w:val="single"/>
    </w:rPr>
  </w:style>
  <w:style w:type="character" w:customStyle="1" w:styleId="MenoPendente1">
    <w:name w:val="Menção Pendente1"/>
    <w:basedOn w:val="Fontepargpadro"/>
    <w:uiPriority w:val="99"/>
    <w:semiHidden/>
    <w:unhideWhenUsed/>
    <w:rsid w:val="008B213A"/>
    <w:rPr>
      <w:color w:val="605E5C"/>
      <w:shd w:val="clear" w:color="auto" w:fill="E1DFDD"/>
    </w:rPr>
  </w:style>
  <w:style w:type="character" w:styleId="Refdecomentrio">
    <w:name w:val="annotation reference"/>
    <w:basedOn w:val="Fontepargpadro"/>
    <w:uiPriority w:val="99"/>
    <w:semiHidden/>
    <w:unhideWhenUsed/>
    <w:rsid w:val="00EC5C12"/>
    <w:rPr>
      <w:sz w:val="16"/>
      <w:szCs w:val="16"/>
    </w:rPr>
  </w:style>
  <w:style w:type="paragraph" w:styleId="Textodecomentrio">
    <w:name w:val="annotation text"/>
    <w:basedOn w:val="Normal"/>
    <w:link w:val="TextodecomentrioChar"/>
    <w:uiPriority w:val="99"/>
    <w:semiHidden/>
    <w:unhideWhenUsed/>
    <w:rsid w:val="00EC5C12"/>
    <w:rPr>
      <w:sz w:val="20"/>
      <w:szCs w:val="20"/>
    </w:rPr>
  </w:style>
  <w:style w:type="character" w:customStyle="1" w:styleId="TextodecomentrioChar">
    <w:name w:val="Texto de comentário Char"/>
    <w:basedOn w:val="Fontepargpadro"/>
    <w:link w:val="Textodecomentrio"/>
    <w:uiPriority w:val="99"/>
    <w:semiHidden/>
    <w:rsid w:val="00EC5C12"/>
    <w:rPr>
      <w:sz w:val="20"/>
      <w:szCs w:val="20"/>
    </w:rPr>
  </w:style>
  <w:style w:type="paragraph" w:styleId="Assuntodocomentrio">
    <w:name w:val="annotation subject"/>
    <w:basedOn w:val="Textodecomentrio"/>
    <w:next w:val="Textodecomentrio"/>
    <w:link w:val="AssuntodocomentrioChar"/>
    <w:uiPriority w:val="99"/>
    <w:semiHidden/>
    <w:unhideWhenUsed/>
    <w:rsid w:val="00EC5C12"/>
    <w:rPr>
      <w:b/>
      <w:bCs/>
    </w:rPr>
  </w:style>
  <w:style w:type="character" w:customStyle="1" w:styleId="AssuntodocomentrioChar">
    <w:name w:val="Assunto do comentário Char"/>
    <w:basedOn w:val="TextodecomentrioChar"/>
    <w:link w:val="Assuntodocomentrio"/>
    <w:uiPriority w:val="99"/>
    <w:semiHidden/>
    <w:rsid w:val="00EC5C12"/>
    <w:rPr>
      <w:b/>
      <w:bCs/>
      <w:sz w:val="20"/>
      <w:szCs w:val="20"/>
    </w:rPr>
  </w:style>
  <w:style w:type="character" w:customStyle="1" w:styleId="css-901oao">
    <w:name w:val="css-901oao"/>
    <w:basedOn w:val="Fontepargpadro"/>
    <w:rsid w:val="00144EF0"/>
  </w:style>
  <w:style w:type="character" w:styleId="MenoPendente">
    <w:name w:val="Unresolved Mention"/>
    <w:basedOn w:val="Fontepargpadro"/>
    <w:uiPriority w:val="99"/>
    <w:semiHidden/>
    <w:unhideWhenUsed/>
    <w:rsid w:val="006738F1"/>
    <w:rPr>
      <w:color w:val="605E5C"/>
      <w:shd w:val="clear" w:color="auto" w:fill="E1DFDD"/>
    </w:rPr>
  </w:style>
  <w:style w:type="paragraph" w:styleId="Reviso">
    <w:name w:val="Revision"/>
    <w:hidden/>
    <w:uiPriority w:val="99"/>
    <w:semiHidden/>
    <w:rsid w:val="00B177C4"/>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70A40"/>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2395">
      <w:bodyDiv w:val="1"/>
      <w:marLeft w:val="0"/>
      <w:marRight w:val="0"/>
      <w:marTop w:val="0"/>
      <w:marBottom w:val="0"/>
      <w:divBdr>
        <w:top w:val="none" w:sz="0" w:space="0" w:color="auto"/>
        <w:left w:val="none" w:sz="0" w:space="0" w:color="auto"/>
        <w:bottom w:val="none" w:sz="0" w:space="0" w:color="auto"/>
        <w:right w:val="none" w:sz="0" w:space="0" w:color="auto"/>
      </w:divBdr>
      <w:divsChild>
        <w:div w:id="1581602595">
          <w:marLeft w:val="0"/>
          <w:marRight w:val="0"/>
          <w:marTop w:val="60"/>
          <w:marBottom w:val="255"/>
          <w:divBdr>
            <w:top w:val="none" w:sz="0" w:space="0" w:color="auto"/>
            <w:left w:val="none" w:sz="0" w:space="0" w:color="auto"/>
            <w:bottom w:val="none" w:sz="0" w:space="0" w:color="auto"/>
            <w:right w:val="none" w:sz="0" w:space="0" w:color="auto"/>
          </w:divBdr>
          <w:divsChild>
            <w:div w:id="1106076811">
              <w:marLeft w:val="0"/>
              <w:marRight w:val="240"/>
              <w:marTop w:val="0"/>
              <w:marBottom w:val="0"/>
              <w:divBdr>
                <w:top w:val="none" w:sz="0" w:space="0" w:color="auto"/>
                <w:left w:val="none" w:sz="0" w:space="0" w:color="auto"/>
                <w:bottom w:val="none" w:sz="0" w:space="0" w:color="auto"/>
                <w:right w:val="none" w:sz="0" w:space="0" w:color="auto"/>
              </w:divBdr>
              <w:divsChild>
                <w:div w:id="1130249992">
                  <w:marLeft w:val="0"/>
                  <w:marRight w:val="0"/>
                  <w:marTop w:val="0"/>
                  <w:marBottom w:val="0"/>
                  <w:divBdr>
                    <w:top w:val="none" w:sz="0" w:space="0" w:color="auto"/>
                    <w:left w:val="none" w:sz="0" w:space="0" w:color="auto"/>
                    <w:bottom w:val="none" w:sz="0" w:space="0" w:color="auto"/>
                    <w:right w:val="none" w:sz="0" w:space="0" w:color="auto"/>
                  </w:divBdr>
                  <w:divsChild>
                    <w:div w:id="2056156063">
                      <w:marLeft w:val="0"/>
                      <w:marRight w:val="0"/>
                      <w:marTop w:val="0"/>
                      <w:marBottom w:val="0"/>
                      <w:divBdr>
                        <w:top w:val="none" w:sz="0" w:space="0" w:color="auto"/>
                        <w:left w:val="none" w:sz="0" w:space="0" w:color="auto"/>
                        <w:bottom w:val="none" w:sz="0" w:space="0" w:color="auto"/>
                        <w:right w:val="none" w:sz="0" w:space="0" w:color="auto"/>
                      </w:divBdr>
                      <w:divsChild>
                        <w:div w:id="780493897">
                          <w:marLeft w:val="0"/>
                          <w:marRight w:val="0"/>
                          <w:marTop w:val="0"/>
                          <w:marBottom w:val="0"/>
                          <w:divBdr>
                            <w:top w:val="none" w:sz="0" w:space="0" w:color="auto"/>
                            <w:left w:val="none" w:sz="0" w:space="0" w:color="auto"/>
                            <w:bottom w:val="none" w:sz="0" w:space="0" w:color="auto"/>
                            <w:right w:val="none" w:sz="0" w:space="0" w:color="auto"/>
                          </w:divBdr>
                          <w:divsChild>
                            <w:div w:id="2044934489">
                              <w:marLeft w:val="0"/>
                              <w:marRight w:val="0"/>
                              <w:marTop w:val="0"/>
                              <w:marBottom w:val="0"/>
                              <w:divBdr>
                                <w:top w:val="none" w:sz="0" w:space="0" w:color="auto"/>
                                <w:left w:val="none" w:sz="0" w:space="0" w:color="auto"/>
                                <w:bottom w:val="none" w:sz="0" w:space="0" w:color="auto"/>
                                <w:right w:val="none" w:sz="0" w:space="0" w:color="auto"/>
                              </w:divBdr>
                              <w:divsChild>
                                <w:div w:id="750931650">
                                  <w:marLeft w:val="0"/>
                                  <w:marRight w:val="0"/>
                                  <w:marTop w:val="0"/>
                                  <w:marBottom w:val="0"/>
                                  <w:divBdr>
                                    <w:top w:val="none" w:sz="0" w:space="0" w:color="auto"/>
                                    <w:left w:val="none" w:sz="0" w:space="0" w:color="auto"/>
                                    <w:bottom w:val="none" w:sz="0" w:space="0" w:color="auto"/>
                                    <w:right w:val="none" w:sz="0" w:space="0" w:color="auto"/>
                                  </w:divBdr>
                                  <w:divsChild>
                                    <w:div w:id="19195572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933812">
      <w:bodyDiv w:val="1"/>
      <w:marLeft w:val="0"/>
      <w:marRight w:val="0"/>
      <w:marTop w:val="0"/>
      <w:marBottom w:val="0"/>
      <w:divBdr>
        <w:top w:val="none" w:sz="0" w:space="0" w:color="auto"/>
        <w:left w:val="none" w:sz="0" w:space="0" w:color="auto"/>
        <w:bottom w:val="none" w:sz="0" w:space="0" w:color="auto"/>
        <w:right w:val="none" w:sz="0" w:space="0" w:color="auto"/>
      </w:divBdr>
    </w:div>
    <w:div w:id="1156797803">
      <w:bodyDiv w:val="1"/>
      <w:marLeft w:val="0"/>
      <w:marRight w:val="0"/>
      <w:marTop w:val="0"/>
      <w:marBottom w:val="0"/>
      <w:divBdr>
        <w:top w:val="none" w:sz="0" w:space="0" w:color="auto"/>
        <w:left w:val="none" w:sz="0" w:space="0" w:color="auto"/>
        <w:bottom w:val="none" w:sz="0" w:space="0" w:color="auto"/>
        <w:right w:val="none" w:sz="0" w:space="0" w:color="auto"/>
      </w:divBdr>
    </w:div>
    <w:div w:id="15930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p.org.br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1565C-CB95-47B2-9A2C-F907CEB20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401</Words>
  <Characters>2168</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Freitas</dc:creator>
  <cp:keywords/>
  <cp:lastModifiedBy>Amanda Anjos</cp:lastModifiedBy>
  <cp:revision>6</cp:revision>
  <cp:lastPrinted>2023-07-24T22:51:00Z</cp:lastPrinted>
  <dcterms:created xsi:type="dcterms:W3CDTF">2024-01-10T15:03:00Z</dcterms:created>
  <dcterms:modified xsi:type="dcterms:W3CDTF">2024-01-11T18:14:00Z</dcterms:modified>
</cp:coreProperties>
</file>